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B" w:rsidRDefault="0014279B" w:rsidP="00513F2B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1"/>
        <w:tblOverlap w:val="never"/>
        <w:tblW w:w="10031" w:type="dxa"/>
        <w:tblLook w:val="04A0"/>
      </w:tblPr>
      <w:tblGrid>
        <w:gridCol w:w="10031"/>
      </w:tblGrid>
      <w:tr w:rsidR="0014279B" w:rsidTr="00D0202F">
        <w:tc>
          <w:tcPr>
            <w:tcW w:w="10031" w:type="dxa"/>
          </w:tcPr>
          <w:p w:rsidR="0014279B" w:rsidRPr="00E27338" w:rsidRDefault="0014279B" w:rsidP="00D0202F">
            <w:pPr>
              <w:jc w:val="right"/>
              <w:rPr>
                <w:sz w:val="28"/>
                <w:szCs w:val="28"/>
              </w:rPr>
            </w:pPr>
            <w:r w:rsidRPr="00E27338">
              <w:rPr>
                <w:sz w:val="28"/>
                <w:szCs w:val="28"/>
              </w:rPr>
              <w:t>УТВЕРЖДАЮ:</w:t>
            </w:r>
          </w:p>
          <w:p w:rsidR="0014279B" w:rsidRPr="00E27338" w:rsidRDefault="0014279B" w:rsidP="00D0202F">
            <w:pPr>
              <w:jc w:val="right"/>
              <w:rPr>
                <w:sz w:val="28"/>
                <w:szCs w:val="28"/>
              </w:rPr>
            </w:pPr>
            <w:r w:rsidRPr="00E27338">
              <w:rPr>
                <w:sz w:val="28"/>
                <w:szCs w:val="28"/>
              </w:rPr>
              <w:t xml:space="preserve">директор </w:t>
            </w:r>
          </w:p>
          <w:p w:rsidR="0014279B" w:rsidRPr="00E27338" w:rsidRDefault="0014279B" w:rsidP="00D0202F">
            <w:pPr>
              <w:jc w:val="right"/>
              <w:rPr>
                <w:sz w:val="28"/>
                <w:szCs w:val="28"/>
              </w:rPr>
            </w:pPr>
            <w:r w:rsidRPr="00E27338">
              <w:rPr>
                <w:sz w:val="28"/>
                <w:szCs w:val="28"/>
              </w:rPr>
              <w:t xml:space="preserve">МКОУ </w:t>
            </w:r>
            <w:proofErr w:type="spellStart"/>
            <w:r w:rsidRPr="00E27338">
              <w:rPr>
                <w:sz w:val="28"/>
                <w:szCs w:val="28"/>
              </w:rPr>
              <w:t>Бутурлиновская</w:t>
            </w:r>
            <w:proofErr w:type="spellEnd"/>
            <w:r w:rsidRPr="00E27338">
              <w:rPr>
                <w:sz w:val="28"/>
                <w:szCs w:val="28"/>
              </w:rPr>
              <w:t xml:space="preserve"> ООШ №2</w:t>
            </w:r>
          </w:p>
          <w:p w:rsidR="0014279B" w:rsidRPr="00E27338" w:rsidRDefault="0014279B" w:rsidP="00D0202F">
            <w:pPr>
              <w:jc w:val="right"/>
              <w:rPr>
                <w:sz w:val="28"/>
                <w:szCs w:val="28"/>
              </w:rPr>
            </w:pPr>
          </w:p>
          <w:p w:rsidR="0014279B" w:rsidRPr="00E27338" w:rsidRDefault="0014279B" w:rsidP="00D0202F">
            <w:pPr>
              <w:jc w:val="right"/>
              <w:rPr>
                <w:sz w:val="28"/>
                <w:szCs w:val="28"/>
              </w:rPr>
            </w:pPr>
            <w:r w:rsidRPr="00E27338">
              <w:rPr>
                <w:sz w:val="28"/>
                <w:szCs w:val="28"/>
              </w:rPr>
              <w:t>___________ А.А.Матвеев</w:t>
            </w:r>
          </w:p>
          <w:p w:rsidR="0014279B" w:rsidRPr="00E27338" w:rsidRDefault="0014279B" w:rsidP="00D0202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E27338">
              <w:rPr>
                <w:sz w:val="28"/>
                <w:szCs w:val="28"/>
              </w:rPr>
              <w:t xml:space="preserve">                                                                                          «_____» __________ 20___ г.</w:t>
            </w:r>
          </w:p>
          <w:p w:rsidR="0014279B" w:rsidRDefault="0014279B" w:rsidP="00D0202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</w:p>
        </w:tc>
      </w:tr>
    </w:tbl>
    <w:p w:rsidR="0014279B" w:rsidRDefault="0014279B" w:rsidP="0014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общеобразовательное учреждение</w:t>
      </w:r>
    </w:p>
    <w:p w:rsidR="0014279B" w:rsidRDefault="0014279B" w:rsidP="001427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 №2</w:t>
      </w:r>
    </w:p>
    <w:p w:rsidR="0014279B" w:rsidRDefault="0014279B" w:rsidP="0014279B">
      <w:pPr>
        <w:tabs>
          <w:tab w:val="left" w:pos="2760"/>
        </w:tabs>
        <w:rPr>
          <w:b/>
          <w:sz w:val="28"/>
          <w:szCs w:val="28"/>
        </w:rPr>
      </w:pPr>
    </w:p>
    <w:p w:rsidR="00513F2B" w:rsidRDefault="00513F2B" w:rsidP="00513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F2B" w:rsidRDefault="00513F2B" w:rsidP="00513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ОЦЕНИВАНИИ, ПРОМЕЖУТОЧНОЙ АТТЕСТАЦИИ</w:t>
      </w:r>
    </w:p>
    <w:p w:rsidR="00513F2B" w:rsidRDefault="00513F2B" w:rsidP="00513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ПЕРЕВОДЕ</w:t>
      </w:r>
      <w:proofErr w:type="gramEnd"/>
      <w:r>
        <w:rPr>
          <w:b/>
          <w:sz w:val="28"/>
          <w:szCs w:val="28"/>
        </w:rPr>
        <w:t xml:space="preserve"> УЧАЩИХСЯ  В СЛЕДУЮЩИЙ КЛАСС</w:t>
      </w:r>
    </w:p>
    <w:p w:rsidR="00513F2B" w:rsidRDefault="00513F2B" w:rsidP="00513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МКОУ </w:t>
      </w:r>
      <w:proofErr w:type="spellStart"/>
      <w:r>
        <w:rPr>
          <w:b/>
          <w:sz w:val="28"/>
          <w:szCs w:val="28"/>
        </w:rPr>
        <w:t>Бутурлиновская</w:t>
      </w:r>
      <w:proofErr w:type="spellEnd"/>
      <w:r>
        <w:rPr>
          <w:b/>
          <w:sz w:val="28"/>
          <w:szCs w:val="28"/>
        </w:rPr>
        <w:t xml:space="preserve"> ООШ №2</w:t>
      </w:r>
    </w:p>
    <w:p w:rsidR="00513F2B" w:rsidRDefault="00513F2B" w:rsidP="00513F2B">
      <w:pPr>
        <w:tabs>
          <w:tab w:val="left" w:pos="4380"/>
        </w:tabs>
        <w:ind w:left="2160" w:hanging="1620"/>
        <w:jc w:val="both"/>
        <w:rPr>
          <w:sz w:val="28"/>
          <w:szCs w:val="28"/>
        </w:rPr>
      </w:pPr>
    </w:p>
    <w:p w:rsidR="00C6592B" w:rsidRDefault="00C6592B" w:rsidP="00C6592B">
      <w:pPr>
        <w:tabs>
          <w:tab w:val="left" w:pos="4380"/>
        </w:tabs>
        <w:ind w:left="216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592B" w:rsidRDefault="00C6592B" w:rsidP="00C6592B">
      <w:pPr>
        <w:tabs>
          <w:tab w:val="left" w:pos="4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Законом РФ «Об образовании» .</w:t>
      </w:r>
    </w:p>
    <w:p w:rsidR="00C6592B" w:rsidRDefault="00C6592B" w:rsidP="00C65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Аттестация обучающихся -  процедура установления соответствия качества подготовки обучающихся 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и требованиям федеральных государственных стандартов.</w:t>
      </w:r>
    </w:p>
    <w:p w:rsidR="00C6592B" w:rsidRDefault="00C6592B" w:rsidP="00C6592B">
      <w:pPr>
        <w:tabs>
          <w:tab w:val="left" w:pos="4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Различают текущую и промежуточную аттестацию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6592B" w:rsidRDefault="00C6592B" w:rsidP="00C6592B">
      <w:pPr>
        <w:tabs>
          <w:tab w:val="left" w:pos="4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Текущая аттестация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МКОУ</w:t>
      </w:r>
      <w:r w:rsidR="001874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это аттестация, проводимая в течение учебного периода (четверти, полугодия). Текущая аттестация проводится с целью систематического контроля уровня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тем, разделов, глав учебных программ, прочности формируемых предметных знаний и умений, степени развития </w:t>
      </w:r>
      <w:proofErr w:type="spellStart"/>
      <w:r>
        <w:rPr>
          <w:sz w:val="28"/>
          <w:szCs w:val="28"/>
        </w:rPr>
        <w:t>деятельностно-коммуникативных</w:t>
      </w:r>
      <w:proofErr w:type="spellEnd"/>
      <w:r>
        <w:rPr>
          <w:sz w:val="28"/>
          <w:szCs w:val="28"/>
        </w:rPr>
        <w:t xml:space="preserve"> умений, ценностных ориентаций, а также носит мотивационный характер.</w:t>
      </w:r>
    </w:p>
    <w:p w:rsidR="00C6592B" w:rsidRDefault="00C6592B" w:rsidP="00C6592B">
      <w:pPr>
        <w:tabs>
          <w:tab w:val="left" w:pos="4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Промежуточная аттестация – процедура установления соответствия качества подготовки обучающихся по завершению определенного временного промежутка (четверть, полугодие, год) требованиям федеральных государственных образовательных стандартов. Промежуточная аттестация обучающихся МКОУ</w:t>
      </w:r>
      <w:r w:rsidR="001874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проводится с целью определения качества освоения школьниками учебных программ: полноты, прочности, осознанности и системности освоения содержания учебных программ по годам обучения.  Организация контроля и оценки.</w:t>
      </w:r>
    </w:p>
    <w:p w:rsidR="00C6592B" w:rsidRDefault="00C6592B" w:rsidP="00C65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Педагогический коллектив МКОУ</w:t>
      </w:r>
      <w:r w:rsidR="001874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под оценкой понимает определение и выражение в условных знаках-баллах, а также в оценочных суждениях учителя степени освоения обучающимися требований к уровню подготовки школьников, установленных учебной программой. Целью оценивания является определение готовности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дальнейшему обучению.</w:t>
      </w:r>
    </w:p>
    <w:p w:rsidR="00C6592B" w:rsidRDefault="00C6592B" w:rsidP="00C65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выражается в форме отметки (в баллах) или (и) словесного (оценочного) суждения. В соответствии с Уставом в 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применяется пятибалльная система оценивания уровня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C6592B" w:rsidRDefault="00C6592B" w:rsidP="00C6592B">
      <w:pPr>
        <w:tabs>
          <w:tab w:val="left" w:pos="4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1.7. Обучающиеся, выбравшие любую форму получения образования, в обязательном порядке проходят промежуточную аттестацию.</w:t>
      </w:r>
    </w:p>
    <w:p w:rsidR="00C6592B" w:rsidRDefault="00C6592B" w:rsidP="00C6592B">
      <w:pPr>
        <w:numPr>
          <w:ilvl w:val="0"/>
          <w:numId w:val="1"/>
        </w:numPr>
        <w:tabs>
          <w:tab w:val="left" w:pos="4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аттестации.</w:t>
      </w:r>
    </w:p>
    <w:p w:rsidR="00C6592B" w:rsidRDefault="00C6592B" w:rsidP="00C6592B">
      <w:pPr>
        <w:numPr>
          <w:ilvl w:val="1"/>
          <w:numId w:val="1"/>
        </w:numPr>
        <w:tabs>
          <w:tab w:val="left" w:pos="438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Текущая аттестация</w:t>
      </w:r>
    </w:p>
    <w:p w:rsidR="00C6592B" w:rsidRDefault="00C6592B" w:rsidP="00C6592B">
      <w:pPr>
        <w:numPr>
          <w:ilvl w:val="2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(формы, периодичность, количество обязательных форм контроля) текущей аттестации определяется учителем, преподающим учебный предмет, и отражается в рабочих программах педагогов, которые проверяются председателем МО школы и утверждаются директором школы.</w:t>
      </w:r>
    </w:p>
    <w:p w:rsidR="00C6592B" w:rsidRDefault="00C6592B" w:rsidP="00C6592B">
      <w:pPr>
        <w:tabs>
          <w:tab w:val="left" w:pos="4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текущей аттестации – оценка устного ответа обучающегося, его самостоятельной, практической или лабораторной работы, контрольной работа и другие.</w:t>
      </w:r>
    </w:p>
    <w:p w:rsidR="00C6592B" w:rsidRDefault="00C6592B" w:rsidP="00C6592B">
      <w:pPr>
        <w:tabs>
          <w:tab w:val="left" w:pos="4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методических объединений, заместитель директора по УР следят за ходом текущей аттестации, при необходимости оказывают методическую помощь учителю в ее проведении.</w:t>
      </w:r>
    </w:p>
    <w:p w:rsidR="00C6592B" w:rsidRDefault="00C6592B" w:rsidP="00C6592B">
      <w:pPr>
        <w:numPr>
          <w:ilvl w:val="2"/>
          <w:numId w:val="1"/>
        </w:numPr>
        <w:tabs>
          <w:tab w:val="left" w:pos="360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текущей аттестации и объективности контроля педагоги 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разрабатывают содержание контрольно-измерительных материалов, которые должны позволить оценить уровень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тем, разделов, глав учебных программ за оцениваемый период.</w:t>
      </w:r>
    </w:p>
    <w:p w:rsidR="00C6592B" w:rsidRDefault="00C6592B" w:rsidP="00C6592B">
      <w:pPr>
        <w:numPr>
          <w:ilvl w:val="2"/>
          <w:numId w:val="1"/>
        </w:numPr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качества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содержания учебных программ, соответствия уровню подготовки обучающихся  требованиям федеральных государственных образовательных стандартов ШМО 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ООШ№2 разрабатывается содержание контрольных мероприятий в любой форме. Порядок проведения таких работ определяется в соответствии с графиком контрольных работ в МКОУ </w:t>
      </w:r>
      <w:proofErr w:type="spellStart"/>
      <w:r>
        <w:rPr>
          <w:sz w:val="28"/>
          <w:szCs w:val="28"/>
        </w:rPr>
        <w:t>Бутурлновская</w:t>
      </w:r>
      <w:proofErr w:type="spellEnd"/>
      <w:r>
        <w:rPr>
          <w:sz w:val="28"/>
          <w:szCs w:val="28"/>
        </w:rPr>
        <w:t xml:space="preserve"> ООШ №2 и согласуется с педагогом.</w:t>
      </w:r>
    </w:p>
    <w:p w:rsidR="00C6592B" w:rsidRDefault="00C6592B" w:rsidP="00C6592B">
      <w:pPr>
        <w:numPr>
          <w:ilvl w:val="1"/>
          <w:numId w:val="1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Промежуточная аттестация</w:t>
      </w:r>
      <w:r>
        <w:rPr>
          <w:sz w:val="28"/>
          <w:szCs w:val="28"/>
        </w:rPr>
        <w:t>.</w:t>
      </w:r>
    </w:p>
    <w:p w:rsidR="00C6592B" w:rsidRDefault="00C6592B" w:rsidP="00C6592B">
      <w:pPr>
        <w:tabs>
          <w:tab w:val="left" w:pos="43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Промежуточная аттестация обучающихся по предметам учебного плана во  2-9-х классах проводится в конце каждой четверти и за год.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Промежуточная аттестация обучающихся проводится учителем по учебному предмету на основании отметок школьника по обязательным формам контроля с учетом промежуточных отметок. Годовые отметки по всем предметам учебного плана выставляются в личное дело обучающегося и являются основанием для его перевода в следующий класс, для допуска к государственной (итоговой) аттестации.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Обучающийся в случае неуспеваемости в трех четвертях  не может быть аттестован за год положительно.</w:t>
      </w:r>
      <w:proofErr w:type="gramEnd"/>
      <w:r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lastRenderedPageBreak/>
        <w:t>неудовлетворительной промежуточной аттестации за год отметка ученика утверждается педагогическим советом.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Если учитель затрудняется аттестовать обучающегося, то решение об его аттестации принимается заместителем директора по УВР в пользу обучающегося.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Если обучающийся длительное время был болен и не посещал школу, не обучался индивидуально на дому в связи с болезнью, то по выбору родителей (законных представителей) он может осваивать программы соответствующего класса в форме экстерната. По заявлению родителей (законных представителей) и на основании решения педагогического совета учебный год данному ребенку может быть продлен на 1 месяц.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неудовлетворительной текущей аттестации по предмету промежуточная аттестация может проводиться учителем в форме зачета. Обучающийся обязан сдать зачеты по изученным темам учителю не позднее двух недель с начала следующей четверти в присутствии родителей (законных представителей). Отметка выставляется на основании результата зачета, но с учетом результатов текущей аттестации. Форму и время зачета определяет учитель. Данные о результатах зачета заносятся в протокол, который учителем сдается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иректору по УВР.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В случае неудовлетворительной промежуточной аттестации за год по одному предмету из числа всех, предусмотренных учебным планом, обучающемуся предоставляется право переаттестации на основе зачета либо перевод в следующий класс условно. Обучающийся должен ликвидировать академическую задолженность в течение следующего учебного года. Школа обязана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этой задолженности и обеспечить контроль   за своевременностью ее ликвидации.</w:t>
      </w:r>
    </w:p>
    <w:p w:rsidR="00C6592B" w:rsidRDefault="00C6592B" w:rsidP="00C6592B">
      <w:pPr>
        <w:tabs>
          <w:tab w:val="left" w:pos="0"/>
        </w:tabs>
        <w:ind w:left="36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Перевод учащихся.</w:t>
      </w:r>
    </w:p>
    <w:p w:rsidR="00C6592B" w:rsidRDefault="00C6592B" w:rsidP="00C6592B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Перевод учащихся в следующий класс осуществляется при условии усвоения программного материала и положительной промежуточной аттестации по всем предметам учебного плана по решению педагогического совета.</w:t>
      </w:r>
    </w:p>
    <w:p w:rsidR="00C6592B" w:rsidRDefault="00C6592B" w:rsidP="00C6592B">
      <w:pPr>
        <w:numPr>
          <w:ilvl w:val="1"/>
          <w:numId w:val="2"/>
        </w:numPr>
        <w:tabs>
          <w:tab w:val="num" w:pos="0"/>
        </w:tabs>
        <w:ind w:left="36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.Обучающиеся,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решению педагогического совета и по согласованию с родителями (законными представителями) оставляются на повторное обучение. </w:t>
      </w:r>
      <w:proofErr w:type="gramEnd"/>
    </w:p>
    <w:p w:rsidR="00C6592B" w:rsidRDefault="00C6592B" w:rsidP="00C6592B">
      <w:pPr>
        <w:numPr>
          <w:ilvl w:val="1"/>
          <w:numId w:val="3"/>
        </w:numPr>
        <w:tabs>
          <w:tab w:val="num" w:pos="360"/>
        </w:tabs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переводе в следующий класс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оставленных на «осенние» занятия, или об их повторном обучении утверждается на августовском заседании педагогического совета. Решение педагогического совета доводится до сведения родителей (законных представителей) в письменном виде. </w:t>
      </w:r>
    </w:p>
    <w:p w:rsidR="00C6592B" w:rsidRDefault="00C6592B" w:rsidP="00C6592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Права и обязанности участников аттестации.</w:t>
      </w:r>
    </w:p>
    <w:p w:rsidR="00C6592B" w:rsidRDefault="00C6592B" w:rsidP="00C659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4.1.. Участниками процесса аттестации считаются: обучающийся и учитель, преподающий  предмет в классе, администрация 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Права школьника представляют его родители (законные представители).</w:t>
      </w:r>
    </w:p>
    <w:p w:rsidR="00C6592B" w:rsidRDefault="00C6592B" w:rsidP="00C659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Учитель, осуществляющий текущую и промежуточную аттестацию, имеет право:</w:t>
      </w:r>
    </w:p>
    <w:p w:rsidR="00C6592B" w:rsidRDefault="00C6592B" w:rsidP="00C6592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контрольно-измерительные  материалы для всех форм текущей и промежуточной аттестации обучающихся;</w:t>
      </w:r>
    </w:p>
    <w:p w:rsidR="00C6592B" w:rsidRDefault="00C6592B" w:rsidP="00C6592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C6592B" w:rsidRDefault="00C6592B" w:rsidP="00C6592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C6592B" w:rsidRDefault="00C6592B" w:rsidP="00C65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Учитель в ходе аттестации не имеет право:</w:t>
      </w:r>
    </w:p>
    <w:p w:rsidR="00C6592B" w:rsidRDefault="00C6592B" w:rsidP="00C6592B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 составлении заданий содержание предмета, не предусмотренное учебными программами;</w:t>
      </w:r>
    </w:p>
    <w:p w:rsidR="00C6592B" w:rsidRDefault="00C6592B" w:rsidP="00C6592B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администрации;</w:t>
      </w:r>
    </w:p>
    <w:p w:rsidR="00C6592B" w:rsidRDefault="00C6592B" w:rsidP="00C6592B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давление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проявлять к ним недоброжелательное, некорректное отношение;</w:t>
      </w:r>
    </w:p>
    <w:p w:rsidR="00C6592B" w:rsidRDefault="00C6592B" w:rsidP="00C6592B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зачеты в случае неуспеваемости школьника без присутствия родителей (законных представителей).</w:t>
      </w:r>
    </w:p>
    <w:p w:rsidR="00C6592B" w:rsidRDefault="00C6592B" w:rsidP="00C659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Классный руководитель обязан доводить до сведения родителей (законных представителей) через дневник, родительские собрания, собеседования результаты текущей и промежуточной аттестации обучающихся класса. В случае не аттестации обучающегося за год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сдается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зам. директору по УВР.</w:t>
      </w:r>
    </w:p>
    <w:p w:rsidR="00C6592B" w:rsidRDefault="00C6592B" w:rsidP="00C659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право:</w:t>
      </w:r>
    </w:p>
    <w:p w:rsidR="00C6592B" w:rsidRDefault="00C6592B" w:rsidP="00C6592B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 случае болезни на изменение формы промежуточной аттестации, её отсрочку;</w:t>
      </w:r>
    </w:p>
    <w:p w:rsidR="00C6592B" w:rsidRDefault="00C6592B" w:rsidP="00C6592B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 доброжелательное к нему отношение в процессе аттестации;</w:t>
      </w:r>
    </w:p>
    <w:p w:rsidR="00C6592B" w:rsidRDefault="00C6592B" w:rsidP="00C659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Обучающийся обязан:</w:t>
      </w:r>
    </w:p>
    <w:p w:rsidR="00C6592B" w:rsidRDefault="00C6592B" w:rsidP="00C6592B">
      <w:pPr>
        <w:numPr>
          <w:ilvl w:val="0"/>
          <w:numId w:val="8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проходить все формы аттестации в порядке, установленном </w:t>
      </w:r>
    </w:p>
    <w:p w:rsidR="00C6592B" w:rsidRDefault="00C6592B" w:rsidP="00C6592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№2;</w:t>
      </w:r>
    </w:p>
    <w:p w:rsidR="00C6592B" w:rsidRDefault="00C6592B" w:rsidP="00C6592B">
      <w:pPr>
        <w:numPr>
          <w:ilvl w:val="0"/>
          <w:numId w:val="8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2F0DFA">
        <w:rPr>
          <w:sz w:val="28"/>
          <w:szCs w:val="28"/>
        </w:rPr>
        <w:t xml:space="preserve">в процессе аттестации выполнять обоснованные требования учителей и администрации </w:t>
      </w:r>
      <w:r>
        <w:rPr>
          <w:sz w:val="28"/>
          <w:szCs w:val="28"/>
        </w:rPr>
        <w:t xml:space="preserve">школы; </w:t>
      </w:r>
    </w:p>
    <w:p w:rsidR="00C6592B" w:rsidRPr="002F0DFA" w:rsidRDefault="00C6592B" w:rsidP="00C6592B">
      <w:pPr>
        <w:numPr>
          <w:ilvl w:val="0"/>
          <w:numId w:val="8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2F0DFA">
        <w:rPr>
          <w:sz w:val="28"/>
          <w:szCs w:val="28"/>
        </w:rPr>
        <w:lastRenderedPageBreak/>
        <w:t>соблюдать все нормы и правила, предусмотренные нормативными документами, определяющими порядок аттестации.</w:t>
      </w:r>
    </w:p>
    <w:p w:rsidR="00C6592B" w:rsidRDefault="00C6592B" w:rsidP="00C659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4.7. Родители (законные представители) ребенка имеют право:</w:t>
      </w:r>
    </w:p>
    <w:p w:rsidR="00C6592B" w:rsidRDefault="00C6592B" w:rsidP="00C6592B">
      <w:pPr>
        <w:numPr>
          <w:ilvl w:val="0"/>
          <w:numId w:val="9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формами аттестации, нормативными документами, определяющими её порядок, критериями оценивания;</w:t>
      </w:r>
    </w:p>
    <w:p w:rsidR="00C6592B" w:rsidRDefault="00C6592B" w:rsidP="00C6592B">
      <w:pPr>
        <w:numPr>
          <w:ilvl w:val="0"/>
          <w:numId w:val="9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в администрацию школы результаты аттестации их ребенка в случае нарушения процедуры аттестации или неудовлетворенности результатами аттестации;</w:t>
      </w:r>
    </w:p>
    <w:p w:rsidR="00C6592B" w:rsidRDefault="00C6592B" w:rsidP="00C6592B">
      <w:pPr>
        <w:numPr>
          <w:ilvl w:val="0"/>
          <w:numId w:val="9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создает конфликтную комиссию, которая рассматривает обращение родителей и выносит окончательное решение.</w:t>
      </w:r>
    </w:p>
    <w:p w:rsidR="00C6592B" w:rsidRDefault="00C6592B" w:rsidP="00C6592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 Родители (законные представители) обязаны:</w:t>
      </w:r>
    </w:p>
    <w:p w:rsidR="00C6592B" w:rsidRDefault="00C6592B" w:rsidP="00C6592B">
      <w:pPr>
        <w:numPr>
          <w:ilvl w:val="0"/>
          <w:numId w:val="1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всех нормативных документов, определяющих порядок аттестации;</w:t>
      </w:r>
    </w:p>
    <w:p w:rsidR="00C6592B" w:rsidRDefault="00C6592B" w:rsidP="00C6592B">
      <w:pPr>
        <w:numPr>
          <w:ilvl w:val="0"/>
          <w:numId w:val="1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при сдаче зачетов при неудовлетворительной промежуточной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C6592B" w:rsidRDefault="00C6592B" w:rsidP="00C6592B">
      <w:pPr>
        <w:numPr>
          <w:ilvl w:val="0"/>
          <w:numId w:val="1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корректно, вежливо относиться к педагогам, участвующим в аттестации их ребёнка;</w:t>
      </w:r>
    </w:p>
    <w:p w:rsidR="00C6592B" w:rsidRDefault="00C6592B" w:rsidP="00C6592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вести контроль успеваемости своего ребенка, результатов его текущей, промежуточной и итоговой аттестации;</w:t>
      </w:r>
    </w:p>
    <w:p w:rsidR="00C6592B" w:rsidRDefault="00C6592B" w:rsidP="00C6592B">
      <w:pPr>
        <w:numPr>
          <w:ilvl w:val="0"/>
          <w:numId w:val="1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ликвидацию их ребёнком задолженности по одному предмету в течение учебного года в случае перевода их ребенка в следующий</w:t>
      </w:r>
      <w:r>
        <w:rPr>
          <w:sz w:val="28"/>
          <w:szCs w:val="28"/>
        </w:rPr>
        <w:tab/>
        <w:t xml:space="preserve"> класс условно.</w:t>
      </w:r>
    </w:p>
    <w:p w:rsidR="00C6592B" w:rsidRDefault="00C6592B" w:rsidP="00C6592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 МКОУ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ООШ №2  определяет нормативную базу проведения аттестации, её порядок, периодичность, формы, методы в рамках своей компетенции. Несёт ответственность за качество уровня подготовки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13F2B" w:rsidRDefault="00513F2B" w:rsidP="00513F2B">
      <w:pPr>
        <w:tabs>
          <w:tab w:val="left" w:pos="4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3F2B" w:rsidRDefault="00513F2B" w:rsidP="00513F2B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F24196" w:rsidRDefault="00F24196"/>
    <w:sectPr w:rsidR="00F24196" w:rsidSect="00F2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EE6"/>
    <w:multiLevelType w:val="hybridMultilevel"/>
    <w:tmpl w:val="37343B4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522F"/>
    <w:multiLevelType w:val="hybridMultilevel"/>
    <w:tmpl w:val="38C665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37F9D"/>
    <w:multiLevelType w:val="hybridMultilevel"/>
    <w:tmpl w:val="05CC9D9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C323B"/>
    <w:multiLevelType w:val="hybridMultilevel"/>
    <w:tmpl w:val="5C5ED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03FA7"/>
    <w:multiLevelType w:val="hybridMultilevel"/>
    <w:tmpl w:val="7646C68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76FAA"/>
    <w:multiLevelType w:val="hybridMultilevel"/>
    <w:tmpl w:val="241CB7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00D89"/>
    <w:multiLevelType w:val="hybridMultilevel"/>
    <w:tmpl w:val="9F5AD0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62CD4"/>
    <w:multiLevelType w:val="multilevel"/>
    <w:tmpl w:val="E60AA8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6D911CF2"/>
    <w:multiLevelType w:val="hybridMultilevel"/>
    <w:tmpl w:val="DEA4CED2"/>
    <w:lvl w:ilvl="0" w:tplc="D1C881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6F2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D0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E255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8AD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58B3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4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4AE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6E13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A6E12A3"/>
    <w:multiLevelType w:val="multilevel"/>
    <w:tmpl w:val="70C0FD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2B"/>
    <w:rsid w:val="0014279B"/>
    <w:rsid w:val="001874F9"/>
    <w:rsid w:val="003375BA"/>
    <w:rsid w:val="0038542F"/>
    <w:rsid w:val="00513F2B"/>
    <w:rsid w:val="00675118"/>
    <w:rsid w:val="00684D46"/>
    <w:rsid w:val="00C6592B"/>
    <w:rsid w:val="00D36D1C"/>
    <w:rsid w:val="00F2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1586</Words>
  <Characters>9042</Characters>
  <Application>Microsoft Office Word</Application>
  <DocSecurity>0</DocSecurity>
  <Lines>75</Lines>
  <Paragraphs>21</Paragraphs>
  <ScaleCrop>false</ScaleCrop>
  <Company>Школа №2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6</cp:revision>
  <dcterms:created xsi:type="dcterms:W3CDTF">2013-11-21T13:45:00Z</dcterms:created>
  <dcterms:modified xsi:type="dcterms:W3CDTF">2013-12-12T08:20:00Z</dcterms:modified>
</cp:coreProperties>
</file>