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9364"/>
      </w:tblGrid>
      <w:tr w:rsidR="00EE2500" w:rsidRPr="00EE2500" w:rsidTr="00EE2500">
        <w:trPr>
          <w:trHeight w:val="15"/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EE2500" w:rsidRPr="00EE2500" w:rsidRDefault="00EE2500" w:rsidP="00EE2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EE2500" w:rsidRPr="00EE250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E2500" w:rsidRPr="00EE2500" w:rsidRDefault="00EE2500" w:rsidP="00EE250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500" w:rsidRPr="00EE2500" w:rsidRDefault="00EE2500" w:rsidP="00EE250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500" w:rsidRPr="00EE2500" w:rsidRDefault="00EE2500" w:rsidP="00EE250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2500" w:rsidRPr="00EE2500" w:rsidRDefault="00EE2500" w:rsidP="00EE2500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00" w:rsidRPr="00EE2500" w:rsidTr="00EE2500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2500" w:rsidRPr="00EE2500" w:rsidRDefault="00EE2500" w:rsidP="00EE2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E2500" w:rsidRPr="00EE2500" w:rsidRDefault="00EE2500" w:rsidP="00EE2500">
            <w:pPr>
              <w:shd w:val="clear" w:color="auto" w:fill="465479"/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Образовательные сайты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Официальный сайт Министерства образования и науки Российской Федерации</w:t>
            </w:r>
          </w:p>
          <w:p w:rsidR="00EE2500" w:rsidRPr="00EE2500" w:rsidRDefault="002F0BFF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EE2500"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http://www.mon.gov.ru</w:t>
              </w:r>
            </w:hyperlink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федеральный портал "Российское образование"</w:t>
            </w:r>
          </w:p>
          <w:p w:rsidR="00EE2500" w:rsidRPr="00EE2500" w:rsidRDefault="002F0BFF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EE2500"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http://www.edu.ru</w:t>
              </w:r>
            </w:hyperlink>
            <w:r w:rsidR="00EE2500"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нформационная</w:t>
            </w:r>
            <w:proofErr w:type="spellEnd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система "Единое окно доступа к образовательным ресурсам"</w:t>
            </w:r>
          </w:p>
          <w:p w:rsidR="00EE2500" w:rsidRPr="00EE2500" w:rsidRDefault="002F0BFF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EE2500"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http://window.edu.ru</w:t>
              </w:r>
            </w:hyperlink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Единая коллекция цифровых образовательных ресурсов </w:t>
            </w:r>
          </w:p>
          <w:p w:rsidR="00EE2500" w:rsidRPr="00EE2500" w:rsidRDefault="002F0BFF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EE2500"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http://school-collection.edu.ru</w:t>
              </w:r>
            </w:hyperlink>
            <w:r w:rsidR="00EE2500"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Федеральный центр информационно-образовательных ресурсов</w:t>
            </w:r>
          </w:p>
          <w:p w:rsidR="00EE2500" w:rsidRPr="00EE2500" w:rsidRDefault="002F0BFF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EE2500"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http://fcior.edu.ru</w:t>
              </w:r>
            </w:hyperlink>
            <w:r w:rsidR="00EE2500"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76875" cy="438150"/>
                  <wp:effectExtent l="19050" t="0" r="9525" b="0"/>
                  <wp:docPr id="60" name="Рисунок 60" descr="http://www.1872school.edusite.ru/images/port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1872school.edusite.ru/images/port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500" w:rsidRPr="00EE2500" w:rsidRDefault="002F0BFF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EE2500"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http://www.school.edu.ru/</w:t>
              </w:r>
            </w:hyperlink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Образовательные ресурсы для учеников, учителей, родителей администраторов. Учебные, научно-популярные, познавательные и др. материалы по основным школьным дисциплинам. Вопросы здоровья и психологии школьников. Газета "Первое сентября" и приложения к ней. Правовая база. Национальные образовательные порталы. Единая образовательная среда школы.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[Информация предоставлена "Институтом новых технологий образования"]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133725" cy="1238250"/>
                  <wp:effectExtent l="19050" t="0" r="9525" b="0"/>
                  <wp:docPr id="61" name="Рисунок 61" descr="http://www.1872school.edusite.ru/images/e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1872school.edusite.ru/images/e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500" w:rsidRPr="00EE2500" w:rsidRDefault="002F0BFF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EE2500"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http://www.school.edu.ru/</w:t>
              </w:r>
            </w:hyperlink>
            <w:r w:rsidR="00EE2500"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Портал информационной поддержки проекта 'Единый государственный экзамен'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885950" cy="1219200"/>
                  <wp:effectExtent l="19050" t="0" r="0" b="0"/>
                  <wp:docPr id="62" name="Рисунок 62" descr="http://www.1872school.edusite.ru/images/instit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1872school.edusite.ru/images/instit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500" w:rsidRPr="00EE2500" w:rsidRDefault="002F0BFF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EE2500"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http://www.int-edu.ru/index.php</w:t>
              </w:r>
            </w:hyperlink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"Институт новых технологий образования" (ИНТ)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Образовательное оборудование, творческие и развивающие среды для начальной и основной школы, компьютерные программы, дидактические и методические пособия, конструкторы LEGO, </w:t>
            </w:r>
            <w:proofErr w:type="spellStart"/>
            <w:proofErr w:type="gramStart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естественно-научные</w:t>
            </w:r>
            <w:proofErr w:type="spellEnd"/>
            <w:proofErr w:type="gramEnd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лаборатории, развивающие игры.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[Информация предоставлена "Институтом новых технологий образования"]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EE2500" w:rsidRPr="00EE2500" w:rsidRDefault="002F0BFF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>HYPERLINK "http://vip.km.ru/vschool/"</w:instrText>
            </w:r>
            <w:r>
              <w:fldChar w:fldCharType="separate"/>
            </w:r>
            <w:r w:rsidR="00EE2500" w:rsidRPr="00EE2500">
              <w:rPr>
                <w:rFonts w:ascii="Verdana" w:eastAsia="Times New Roman" w:hAnsi="Verdana" w:cs="Times New Roman"/>
                <w:b/>
                <w:bCs/>
                <w:color w:val="465479"/>
                <w:sz w:val="20"/>
                <w:szCs w:val="20"/>
                <w:u w:val="single"/>
                <w:lang w:eastAsia="ru-RU"/>
              </w:rPr>
              <w:t>http://vip.km.ru/vschool/</w:t>
            </w:r>
            <w:r>
              <w:fldChar w:fldCharType="end"/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Новые мультимедиа-пособия для средней школы из серии «Виртуальная школа Кирилла и </w:t>
            </w:r>
            <w:proofErr w:type="spellStart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» – «Уроки Кирилла и </w:t>
            </w:r>
            <w:proofErr w:type="spellStart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». Продукты серии «Уроки Кирилла и </w:t>
            </w:r>
            <w:proofErr w:type="spellStart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Мефодия</w:t>
            </w:r>
            <w:proofErr w:type="spellEnd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разработаны в соответствии с государственным стандартом образования РФ.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05000" cy="2381250"/>
                  <wp:effectExtent l="19050" t="0" r="0" b="0"/>
                  <wp:docPr id="64" name="Рисунок 64" descr="http://www.1872school.edusite.ru/images/katal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1872school.edusite.ru/images/katal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500" w:rsidRPr="00EE2500" w:rsidRDefault="002F0BFF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EE2500"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http://katalog.iot.ru/</w:t>
              </w:r>
            </w:hyperlink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</w:t>
            </w:r>
            <w:proofErr w:type="spellStart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государсвенном</w:t>
            </w:r>
            <w:proofErr w:type="spellEnd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уровне в рамках Федеральной целевой программы развития образования.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МО и науки РФ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7" w:history="1">
              <w:r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http://www.ed.gov.ru/</w:t>
              </w:r>
            </w:hyperlink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Центр модернизации общего образования 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8" w:history="1">
              <w:r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http://www.apkro.ru/</w:t>
              </w:r>
            </w:hyperlink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Профильное обучение 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9" w:history="1">
              <w:r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http://www.profile-edu.ru/</w:t>
              </w:r>
            </w:hyperlink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Единый государственный экзамен 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0" w:history="1">
              <w:r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http://www.ege.edu.ru/</w:t>
              </w:r>
            </w:hyperlink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Федеральный портал по дополнительному образованию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1" w:history="1">
              <w:r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http://www.vidod.edu.ru/</w:t>
              </w:r>
            </w:hyperlink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Портал естественнонаучного образования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2" w:history="1">
              <w:r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http://www.en.edu.ru/</w:t>
              </w:r>
            </w:hyperlink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"Учитель года"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3" w:history="1">
              <w:r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http://teacher.org.ru/</w:t>
              </w:r>
            </w:hyperlink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"Образование: исследование в мире"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4" w:history="1">
              <w:r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http://oim.ru/</w:t>
              </w:r>
            </w:hyperlink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"Вопросы </w:t>
            </w:r>
            <w:proofErr w:type="spellStart"/>
            <w:proofErr w:type="gramStart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Интернет-образования</w:t>
            </w:r>
            <w:proofErr w:type="spellEnd"/>
            <w:proofErr w:type="gramEnd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5" w:history="1">
              <w:r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http://mp.openstat.ru/top/vio.fio.ru</w:t>
              </w:r>
            </w:hyperlink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Центр дистанционного образования "</w:t>
            </w:r>
            <w:proofErr w:type="spellStart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Эйдос</w:t>
            </w:r>
            <w:proofErr w:type="spellEnd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6" w:history="1">
              <w:r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http://eidos.ru/</w:t>
              </w:r>
            </w:hyperlink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Издательский дом "1 сентября" 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7" w:history="1">
              <w:r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http://1september.ru/</w:t>
              </w:r>
            </w:hyperlink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Бесплатные библиотеки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8" w:history="1">
              <w:r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http://allbest.ru/</w:t>
              </w:r>
            </w:hyperlink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E2500" w:rsidRPr="00EE2500" w:rsidRDefault="00EE2500" w:rsidP="00EE250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Виртуальная школа "</w:t>
            </w:r>
            <w:proofErr w:type="spellStart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КиМ</w:t>
            </w:r>
            <w:proofErr w:type="spellEnd"/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9" w:history="1">
              <w:r w:rsidRPr="00EE2500">
                <w:rPr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u w:val="single"/>
                  <w:lang w:eastAsia="ru-RU"/>
                </w:rPr>
                <w:t>http://www.km-school.ru/</w:t>
              </w:r>
            </w:hyperlink>
            <w:r w:rsidRPr="00EE2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2500" w:rsidRPr="00EE2500" w:rsidTr="00EE2500">
        <w:trPr>
          <w:trHeight w:val="1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2500" w:rsidRPr="00EE2500" w:rsidRDefault="00EE2500" w:rsidP="00EE2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EE2500" w:rsidRPr="00EE250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E2500" w:rsidRPr="00EE2500" w:rsidRDefault="00EE2500" w:rsidP="00EE250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500" w:rsidRPr="00EE2500" w:rsidRDefault="00EE2500" w:rsidP="00EE250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500" w:rsidRPr="00EE2500" w:rsidRDefault="00EE2500" w:rsidP="00EE250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500" w:rsidRPr="00EE2500" w:rsidRDefault="00EE2500" w:rsidP="00EE250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2500" w:rsidRPr="00EE2500" w:rsidRDefault="00EE2500" w:rsidP="00EE2500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500" w:rsidRPr="00EE2500" w:rsidTr="00EE2500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2500" w:rsidRPr="00EE2500" w:rsidRDefault="00EE2500" w:rsidP="00EE2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EE2500" w:rsidRPr="00EE2500" w:rsidRDefault="00EE2500" w:rsidP="00EE2500">
            <w:pPr>
              <w:spacing w:before="45" w:after="45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70F4" w:rsidRDefault="005F2D1A"/>
    <w:sectPr w:rsidR="00EC70F4" w:rsidSect="0074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500"/>
    <w:rsid w:val="002F0BFF"/>
    <w:rsid w:val="0055626C"/>
    <w:rsid w:val="005F2D1A"/>
    <w:rsid w:val="00741CE5"/>
    <w:rsid w:val="00EE2500"/>
    <w:rsid w:val="00F1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E5"/>
  </w:style>
  <w:style w:type="paragraph" w:styleId="1">
    <w:name w:val="heading 1"/>
    <w:basedOn w:val="a"/>
    <w:link w:val="10"/>
    <w:uiPriority w:val="9"/>
    <w:qFormat/>
    <w:rsid w:val="00EE2500"/>
    <w:pPr>
      <w:shd w:val="clear" w:color="auto" w:fill="465479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500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465479"/>
      <w:lang w:eastAsia="ru-RU"/>
    </w:rPr>
  </w:style>
  <w:style w:type="paragraph" w:styleId="a3">
    <w:name w:val="Normal (Web)"/>
    <w:basedOn w:val="a"/>
    <w:uiPriority w:val="99"/>
    <w:unhideWhenUsed/>
    <w:rsid w:val="00EE250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E25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apkro.ru/" TargetMode="External"/><Relationship Id="rId26" Type="http://schemas.openxmlformats.org/officeDocument/2006/relationships/hyperlink" Target="http://eido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idod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ed.gov.ru/" TargetMode="External"/><Relationship Id="rId25" Type="http://schemas.openxmlformats.org/officeDocument/2006/relationships/hyperlink" Target="http://mp.openstat.ru/top/vio.fi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talog.iot.ru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km-schoo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oim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image" Target="media/image4.gif"/><Relationship Id="rId23" Type="http://schemas.openxmlformats.org/officeDocument/2006/relationships/hyperlink" Target="http://teacher.org.ru/" TargetMode="External"/><Relationship Id="rId28" Type="http://schemas.openxmlformats.org/officeDocument/2006/relationships/hyperlink" Target="http://allbest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profile-edu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image" Target="media/image1.gif"/><Relationship Id="rId14" Type="http://schemas.openxmlformats.org/officeDocument/2006/relationships/hyperlink" Target="http://www.int-edu.ru/index.php" TargetMode="External"/><Relationship Id="rId22" Type="http://schemas.openxmlformats.org/officeDocument/2006/relationships/hyperlink" Target="http://www.en.edu.ru/" TargetMode="External"/><Relationship Id="rId27" Type="http://schemas.openxmlformats.org/officeDocument/2006/relationships/hyperlink" Target="http://1septembe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2013-02-27T06:20:00Z</dcterms:created>
  <dcterms:modified xsi:type="dcterms:W3CDTF">2013-02-27T06:37:00Z</dcterms:modified>
</cp:coreProperties>
</file>